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3B0853" w:rsidRDefault="00957AB7" w:rsidP="00957AB7">
      <w:pPr>
        <w:pStyle w:val="5"/>
        <w:rPr>
          <w:spacing w:val="20"/>
        </w:rPr>
      </w:pPr>
      <w:r w:rsidRPr="003B0853">
        <w:rPr>
          <w:spacing w:val="20"/>
        </w:rPr>
        <w:t xml:space="preserve">РОССИЙСКАЯ ФЕДЕРАЦИЯ </w:t>
      </w:r>
    </w:p>
    <w:p w:rsidR="00957AB7" w:rsidRPr="00F50570" w:rsidRDefault="00957AB7" w:rsidP="00957AB7">
      <w:pPr>
        <w:pStyle w:val="5"/>
        <w:rPr>
          <w:bCs w:val="0"/>
        </w:rPr>
      </w:pPr>
      <w:r w:rsidRPr="00F50570">
        <w:rPr>
          <w:spacing w:val="20"/>
        </w:rPr>
        <w:t xml:space="preserve"> </w:t>
      </w:r>
      <w:r w:rsidRPr="00F50570">
        <w:rPr>
          <w:bCs w:val="0"/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 w:rsidR="003B0853">
        <w:rPr>
          <w:bCs w:val="0"/>
        </w:rPr>
        <w:t>Л</w:t>
      </w:r>
      <w:r w:rsidR="00FC252B">
        <w:rPr>
          <w:bCs w:val="0"/>
        </w:rPr>
        <w:t>АРИЧИХИНСКОГО</w:t>
      </w:r>
      <w:r w:rsidR="003B0853">
        <w:rPr>
          <w:bCs w:val="0"/>
        </w:rPr>
        <w:t xml:space="preserve"> 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FC252B" w:rsidRDefault="00957AB7" w:rsidP="00957AB7">
      <w:pPr>
        <w:pStyle w:val="ConsPlusTitle"/>
        <w:jc w:val="center"/>
        <w:rPr>
          <w:sz w:val="28"/>
          <w:szCs w:val="28"/>
        </w:rPr>
      </w:pPr>
      <w:r w:rsidRPr="00FC252B">
        <w:rPr>
          <w:sz w:val="28"/>
          <w:szCs w:val="28"/>
        </w:rPr>
        <w:t>РЕШЕНИЕ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565001" w:rsidRDefault="006C11A8" w:rsidP="00565001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  <w:r w:rsidRPr="00565001">
        <w:rPr>
          <w:b w:val="0"/>
          <w:color w:val="000000" w:themeColor="text1"/>
          <w:sz w:val="28"/>
          <w:szCs w:val="28"/>
        </w:rPr>
        <w:t>2</w:t>
      </w:r>
      <w:r w:rsidR="00565001">
        <w:rPr>
          <w:b w:val="0"/>
          <w:color w:val="000000" w:themeColor="text1"/>
          <w:sz w:val="28"/>
          <w:szCs w:val="28"/>
        </w:rPr>
        <w:t>8</w:t>
      </w:r>
      <w:r w:rsidRPr="00565001">
        <w:rPr>
          <w:b w:val="0"/>
          <w:color w:val="000000" w:themeColor="text1"/>
          <w:sz w:val="28"/>
          <w:szCs w:val="28"/>
        </w:rPr>
        <w:t>.06.</w:t>
      </w:r>
      <w:r w:rsidR="00957AB7" w:rsidRPr="00565001">
        <w:rPr>
          <w:b w:val="0"/>
          <w:color w:val="000000" w:themeColor="text1"/>
          <w:sz w:val="28"/>
          <w:szCs w:val="28"/>
        </w:rPr>
        <w:t>201</w:t>
      </w:r>
      <w:r w:rsidR="00A636AD" w:rsidRPr="00565001">
        <w:rPr>
          <w:b w:val="0"/>
          <w:color w:val="000000" w:themeColor="text1"/>
          <w:sz w:val="28"/>
          <w:szCs w:val="28"/>
        </w:rPr>
        <w:t>9</w:t>
      </w:r>
      <w:r w:rsidR="00957AB7" w:rsidRPr="00565001">
        <w:rPr>
          <w:b w:val="0"/>
          <w:color w:val="000000" w:themeColor="text1"/>
          <w:sz w:val="28"/>
          <w:szCs w:val="28"/>
        </w:rPr>
        <w:t xml:space="preserve"> г.  </w:t>
      </w:r>
      <w:r w:rsidR="00565001">
        <w:rPr>
          <w:b w:val="0"/>
          <w:color w:val="000000" w:themeColor="text1"/>
          <w:sz w:val="28"/>
          <w:szCs w:val="28"/>
        </w:rPr>
        <w:t xml:space="preserve">                   </w:t>
      </w:r>
      <w:r w:rsidR="00957AB7" w:rsidRPr="00565001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9E13D6" w:rsidRPr="00565001">
        <w:rPr>
          <w:b w:val="0"/>
          <w:color w:val="000000" w:themeColor="text1"/>
          <w:sz w:val="28"/>
          <w:szCs w:val="28"/>
        </w:rPr>
        <w:t>№</w:t>
      </w:r>
      <w:r w:rsidRPr="00565001">
        <w:rPr>
          <w:b w:val="0"/>
          <w:color w:val="000000" w:themeColor="text1"/>
          <w:sz w:val="28"/>
          <w:szCs w:val="28"/>
        </w:rPr>
        <w:t xml:space="preserve"> </w:t>
      </w:r>
      <w:r w:rsidR="00C16E1D">
        <w:rPr>
          <w:b w:val="0"/>
          <w:color w:val="000000" w:themeColor="text1"/>
          <w:sz w:val="28"/>
          <w:szCs w:val="28"/>
        </w:rPr>
        <w:t>87</w:t>
      </w:r>
    </w:p>
    <w:p w:rsidR="00957AB7" w:rsidRPr="00F50570" w:rsidRDefault="003B0853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FC25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</w:t>
      </w:r>
      <w:r w:rsidR="00FC252B">
        <w:rPr>
          <w:b w:val="0"/>
          <w:sz w:val="28"/>
          <w:szCs w:val="28"/>
        </w:rPr>
        <w:t>аричиха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57AB7" w:rsidRPr="00F50570" w:rsidTr="00FC252B">
        <w:trPr>
          <w:trHeight w:val="1769"/>
        </w:trPr>
        <w:tc>
          <w:tcPr>
            <w:tcW w:w="4503" w:type="dxa"/>
          </w:tcPr>
          <w:p w:rsidR="00957AB7" w:rsidRPr="00F50570" w:rsidRDefault="00F50570" w:rsidP="00FC252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>ра</w:t>
            </w:r>
            <w:r w:rsidR="0044740B">
              <w:rPr>
                <w:b w:val="0"/>
                <w:sz w:val="28"/>
                <w:szCs w:val="28"/>
              </w:rPr>
              <w:t>з</w:t>
            </w:r>
            <w:r w:rsidR="0044740B">
              <w:rPr>
                <w:b w:val="0"/>
                <w:sz w:val="28"/>
                <w:szCs w:val="28"/>
              </w:rPr>
              <w:t xml:space="preserve">меров должностных окладов </w:t>
            </w:r>
            <w:r w:rsidR="003073B3">
              <w:rPr>
                <w:b w:val="0"/>
                <w:sz w:val="28"/>
                <w:szCs w:val="28"/>
              </w:rPr>
              <w:t>мун</w:t>
            </w:r>
            <w:r w:rsidR="003073B3">
              <w:rPr>
                <w:b w:val="0"/>
                <w:sz w:val="28"/>
                <w:szCs w:val="28"/>
              </w:rPr>
              <w:t>и</w:t>
            </w:r>
            <w:r w:rsidR="003073B3">
              <w:rPr>
                <w:b w:val="0"/>
                <w:sz w:val="28"/>
                <w:szCs w:val="28"/>
              </w:rPr>
              <w:t>ципальных служащих Админис</w:t>
            </w:r>
            <w:r w:rsidR="003073B3">
              <w:rPr>
                <w:b w:val="0"/>
                <w:sz w:val="28"/>
                <w:szCs w:val="28"/>
              </w:rPr>
              <w:t>т</w:t>
            </w:r>
            <w:r w:rsidR="003073B3">
              <w:rPr>
                <w:b w:val="0"/>
                <w:sz w:val="28"/>
                <w:szCs w:val="28"/>
              </w:rPr>
              <w:t xml:space="preserve">рации </w:t>
            </w:r>
            <w:r w:rsidR="003B0853">
              <w:rPr>
                <w:b w:val="0"/>
                <w:sz w:val="28"/>
                <w:szCs w:val="28"/>
              </w:rPr>
              <w:t>Л</w:t>
            </w:r>
            <w:r w:rsidR="00FC252B">
              <w:rPr>
                <w:b w:val="0"/>
                <w:sz w:val="28"/>
                <w:szCs w:val="28"/>
              </w:rPr>
              <w:t>аричихин</w:t>
            </w:r>
            <w:r w:rsidR="003B0853">
              <w:rPr>
                <w:b w:val="0"/>
                <w:sz w:val="28"/>
                <w:szCs w:val="28"/>
              </w:rPr>
              <w:t xml:space="preserve">ского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C252B">
              <w:rPr>
                <w:b w:val="0"/>
                <w:sz w:val="28"/>
                <w:szCs w:val="28"/>
              </w:rPr>
              <w:t>Алтайского края</w:t>
            </w:r>
          </w:p>
        </w:tc>
      </w:tr>
    </w:tbl>
    <w:p w:rsidR="00957AB7" w:rsidRDefault="00957AB7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Pr="00F50570" w:rsidRDefault="00DB5F6C" w:rsidP="00DB5F6C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FC252B" w:rsidRDefault="009762E4" w:rsidP="003B085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33EE5" w:rsidRDefault="009762E4" w:rsidP="003B085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hyperlink r:id="rId6" w:history="1">
        <w:proofErr w:type="gramStart"/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proofErr w:type="gramEnd"/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3B0853">
        <w:rPr>
          <w:sz w:val="28"/>
          <w:szCs w:val="28"/>
        </w:rPr>
        <w:t xml:space="preserve"> </w:t>
      </w:r>
      <w:r w:rsidR="00D13D83">
        <w:rPr>
          <w:sz w:val="28"/>
          <w:szCs w:val="28"/>
        </w:rPr>
        <w:t>и в соответствии</w:t>
      </w:r>
      <w:r w:rsidR="00DB5F6C">
        <w:rPr>
          <w:sz w:val="28"/>
          <w:szCs w:val="28"/>
        </w:rPr>
        <w:t xml:space="preserve"> с постановл</w:t>
      </w:r>
      <w:r w:rsidR="00DB5F6C">
        <w:rPr>
          <w:sz w:val="28"/>
          <w:szCs w:val="28"/>
        </w:rPr>
        <w:t>е</w:t>
      </w:r>
      <w:r w:rsidR="00DB5F6C">
        <w:rPr>
          <w:sz w:val="28"/>
          <w:szCs w:val="28"/>
        </w:rPr>
        <w:t xml:space="preserve">ниями Правительства </w:t>
      </w:r>
      <w:r w:rsidR="003D3DFE">
        <w:rPr>
          <w:sz w:val="28"/>
          <w:szCs w:val="28"/>
        </w:rPr>
        <w:t>Алтайского края № 45 от 31.01.2008 года «Об устано</w:t>
      </w:r>
      <w:r w:rsidR="003D3DFE">
        <w:rPr>
          <w:sz w:val="28"/>
          <w:szCs w:val="28"/>
        </w:rPr>
        <w:t>в</w:t>
      </w:r>
      <w:r w:rsidR="003D3DFE">
        <w:rPr>
          <w:sz w:val="28"/>
          <w:szCs w:val="28"/>
        </w:rPr>
        <w:t xml:space="preserve">лении нормативов формирования расходов на оплату труда </w:t>
      </w:r>
      <w:r w:rsidR="003D3DFE" w:rsidRPr="00DB5F6C">
        <w:rPr>
          <w:sz w:val="28"/>
          <w:szCs w:val="28"/>
        </w:rPr>
        <w:t>депутатов в</w:t>
      </w:r>
      <w:r w:rsidR="003D3DFE" w:rsidRPr="00DB5F6C">
        <w:rPr>
          <w:sz w:val="28"/>
          <w:szCs w:val="28"/>
        </w:rPr>
        <w:t>ы</w:t>
      </w:r>
      <w:proofErr w:type="gramStart"/>
      <w:r w:rsidR="003D3DFE" w:rsidRPr="00DB5F6C">
        <w:rPr>
          <w:sz w:val="28"/>
          <w:szCs w:val="28"/>
        </w:rPr>
        <w:t>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DB5F6C">
        <w:rPr>
          <w:sz w:val="28"/>
          <w:szCs w:val="28"/>
        </w:rPr>
        <w:t>»,</w:t>
      </w:r>
      <w:r w:rsidR="00DB5F6C" w:rsidRPr="00DB5F6C">
        <w:rPr>
          <w:sz w:val="28"/>
          <w:szCs w:val="28"/>
        </w:rPr>
        <w:t xml:space="preserve"> №</w:t>
      </w:r>
      <w:r w:rsidR="00FC252B">
        <w:rPr>
          <w:sz w:val="28"/>
          <w:szCs w:val="28"/>
        </w:rPr>
        <w:t xml:space="preserve"> </w:t>
      </w:r>
      <w:r w:rsidR="00DB5F6C" w:rsidRPr="00DB5F6C">
        <w:rPr>
          <w:sz w:val="28"/>
          <w:szCs w:val="28"/>
        </w:rPr>
        <w:t>199 от 31.05.2019 «О повышении предел</w:t>
      </w:r>
      <w:r w:rsidR="00DB5F6C" w:rsidRPr="00DB5F6C">
        <w:rPr>
          <w:sz w:val="28"/>
          <w:szCs w:val="28"/>
        </w:rPr>
        <w:t>ь</w:t>
      </w:r>
      <w:r w:rsidR="00DB5F6C" w:rsidRPr="00DB5F6C">
        <w:rPr>
          <w:sz w:val="28"/>
          <w:szCs w:val="28"/>
        </w:rPr>
        <w:t>ных размеров денежных вознаграждений депутатов, выборных должностных лиц местного самоуправления, осуществляющих свои полномочия на пост</w:t>
      </w:r>
      <w:r w:rsidR="00DB5F6C" w:rsidRPr="00DB5F6C">
        <w:rPr>
          <w:sz w:val="28"/>
          <w:szCs w:val="28"/>
        </w:rPr>
        <w:t>о</w:t>
      </w:r>
      <w:r w:rsidR="00DB5F6C" w:rsidRPr="00DB5F6C">
        <w:rPr>
          <w:sz w:val="28"/>
          <w:szCs w:val="28"/>
        </w:rPr>
        <w:t>янной основе, и предельных размеров должностных окладов муниципальных служащих и о внесении изменений в постановление Администрации Алта</w:t>
      </w:r>
      <w:r w:rsidR="00DB5F6C" w:rsidRPr="00DB5F6C">
        <w:rPr>
          <w:sz w:val="28"/>
          <w:szCs w:val="28"/>
        </w:rPr>
        <w:t>й</w:t>
      </w:r>
      <w:r w:rsidR="00DB5F6C" w:rsidRPr="00DB5F6C">
        <w:rPr>
          <w:sz w:val="28"/>
          <w:szCs w:val="28"/>
        </w:rPr>
        <w:t>ского края от 31.01.2008 № 45»</w:t>
      </w:r>
      <w:r w:rsidR="003B0853">
        <w:rPr>
          <w:sz w:val="28"/>
          <w:szCs w:val="28"/>
        </w:rPr>
        <w:t>,</w:t>
      </w:r>
      <w:r w:rsidR="003D3DFE">
        <w:rPr>
          <w:sz w:val="28"/>
          <w:szCs w:val="28"/>
        </w:rPr>
        <w:t xml:space="preserve">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овет депутатов</w:t>
      </w:r>
      <w:proofErr w:type="gramEnd"/>
    </w:p>
    <w:p w:rsidR="00FC252B" w:rsidRDefault="00FC252B" w:rsidP="00EF3170">
      <w:pPr>
        <w:jc w:val="center"/>
        <w:rPr>
          <w:sz w:val="28"/>
          <w:szCs w:val="28"/>
        </w:rPr>
      </w:pPr>
    </w:p>
    <w:p w:rsidR="003D3DFE" w:rsidRDefault="00833EE5" w:rsidP="00EF3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FC252B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муниципал</w:t>
      </w:r>
      <w:r w:rsidR="00E72773" w:rsidRPr="00833EE5">
        <w:rPr>
          <w:sz w:val="28"/>
          <w:szCs w:val="28"/>
        </w:rPr>
        <w:t>ь</w:t>
      </w:r>
      <w:r w:rsidR="00E72773" w:rsidRPr="00833EE5">
        <w:rPr>
          <w:sz w:val="28"/>
          <w:szCs w:val="28"/>
        </w:rPr>
        <w:t xml:space="preserve">ных служащих Администрации </w:t>
      </w:r>
      <w:r w:rsidR="003B0853">
        <w:rPr>
          <w:sz w:val="28"/>
          <w:szCs w:val="28"/>
        </w:rPr>
        <w:t>Л</w:t>
      </w:r>
      <w:r w:rsidR="00FC252B">
        <w:rPr>
          <w:sz w:val="28"/>
          <w:szCs w:val="28"/>
        </w:rPr>
        <w:t>аричихин</w:t>
      </w:r>
      <w:r w:rsidR="003B0853">
        <w:rPr>
          <w:sz w:val="28"/>
          <w:szCs w:val="28"/>
        </w:rPr>
        <w:t xml:space="preserve">ского сельсовета </w:t>
      </w:r>
      <w:r w:rsidR="00E72773" w:rsidRPr="00833EE5">
        <w:rPr>
          <w:sz w:val="28"/>
          <w:szCs w:val="28"/>
        </w:rPr>
        <w:t>Тальменского района  (прилагается).</w:t>
      </w:r>
    </w:p>
    <w:p w:rsidR="006D6EF6" w:rsidRDefault="003A4D6A" w:rsidP="00FC252B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распространяет </w:t>
      </w:r>
      <w:r w:rsidR="00EF3170">
        <w:rPr>
          <w:sz w:val="28"/>
          <w:szCs w:val="28"/>
        </w:rPr>
        <w:t xml:space="preserve">свое действие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возникшие </w:t>
      </w:r>
      <w:r w:rsidR="00EF3170">
        <w:rPr>
          <w:sz w:val="28"/>
          <w:szCs w:val="28"/>
        </w:rPr>
        <w:t>с</w:t>
      </w:r>
      <w:r>
        <w:rPr>
          <w:sz w:val="28"/>
          <w:szCs w:val="28"/>
        </w:rPr>
        <w:t xml:space="preserve"> 01.01.201</w:t>
      </w:r>
      <w:r w:rsidR="0029269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33EE5" w:rsidRPr="006D6EF6" w:rsidRDefault="00833EE5" w:rsidP="00FC252B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D6EF6">
        <w:rPr>
          <w:color w:val="000000"/>
          <w:sz w:val="28"/>
          <w:szCs w:val="28"/>
        </w:rPr>
        <w:t>Признать утратившим силу решение Совета депутатов</w:t>
      </w:r>
      <w:r w:rsidR="006D6EF6" w:rsidRPr="006D6EF6">
        <w:rPr>
          <w:color w:val="000000"/>
          <w:sz w:val="28"/>
          <w:szCs w:val="28"/>
        </w:rPr>
        <w:t xml:space="preserve"> Л</w:t>
      </w:r>
      <w:r w:rsidR="00FC252B">
        <w:rPr>
          <w:color w:val="000000"/>
          <w:sz w:val="28"/>
          <w:szCs w:val="28"/>
        </w:rPr>
        <w:t>аричихи</w:t>
      </w:r>
      <w:r w:rsidR="00FC252B">
        <w:rPr>
          <w:color w:val="000000"/>
          <w:sz w:val="28"/>
          <w:szCs w:val="28"/>
        </w:rPr>
        <w:t>н</w:t>
      </w:r>
      <w:r w:rsidR="00FC252B">
        <w:rPr>
          <w:color w:val="000000"/>
          <w:sz w:val="28"/>
          <w:szCs w:val="28"/>
        </w:rPr>
        <w:t>ского</w:t>
      </w:r>
      <w:r w:rsidR="006D6EF6" w:rsidRPr="006D6EF6">
        <w:rPr>
          <w:color w:val="000000"/>
          <w:sz w:val="28"/>
          <w:szCs w:val="28"/>
        </w:rPr>
        <w:t xml:space="preserve"> сельсовета</w:t>
      </w:r>
      <w:r w:rsidRPr="006D6EF6">
        <w:rPr>
          <w:color w:val="000000"/>
          <w:sz w:val="28"/>
          <w:szCs w:val="28"/>
        </w:rPr>
        <w:t xml:space="preserve"> от </w:t>
      </w:r>
      <w:r w:rsidR="006D6EF6" w:rsidRPr="006D6EF6">
        <w:rPr>
          <w:color w:val="000000"/>
          <w:sz w:val="28"/>
          <w:szCs w:val="28"/>
        </w:rPr>
        <w:t>2</w:t>
      </w:r>
      <w:r w:rsidR="00565001">
        <w:rPr>
          <w:color w:val="000000"/>
          <w:sz w:val="28"/>
          <w:szCs w:val="28"/>
        </w:rPr>
        <w:t>8</w:t>
      </w:r>
      <w:r w:rsidR="006D6EF6" w:rsidRPr="006D6EF6">
        <w:rPr>
          <w:color w:val="000000"/>
          <w:sz w:val="28"/>
          <w:szCs w:val="28"/>
        </w:rPr>
        <w:t>.03</w:t>
      </w:r>
      <w:r w:rsidRPr="006D6EF6">
        <w:rPr>
          <w:color w:val="000000"/>
          <w:sz w:val="28"/>
          <w:szCs w:val="28"/>
        </w:rPr>
        <w:t>.20</w:t>
      </w:r>
      <w:r w:rsidR="006D6EF6">
        <w:rPr>
          <w:color w:val="000000"/>
          <w:sz w:val="28"/>
          <w:szCs w:val="28"/>
        </w:rPr>
        <w:t>0</w:t>
      </w:r>
      <w:r w:rsidR="008D2D0C" w:rsidRPr="006D6EF6">
        <w:rPr>
          <w:color w:val="000000"/>
          <w:sz w:val="28"/>
          <w:szCs w:val="28"/>
        </w:rPr>
        <w:t>8</w:t>
      </w:r>
      <w:r w:rsidRPr="006D6EF6">
        <w:rPr>
          <w:color w:val="000000"/>
          <w:sz w:val="28"/>
          <w:szCs w:val="28"/>
        </w:rPr>
        <w:t xml:space="preserve"> г. № </w:t>
      </w:r>
      <w:r w:rsidR="00565001">
        <w:rPr>
          <w:color w:val="000000"/>
          <w:sz w:val="28"/>
          <w:szCs w:val="28"/>
        </w:rPr>
        <w:t>98</w:t>
      </w:r>
      <w:r w:rsidR="002175C7" w:rsidRPr="006D6EF6">
        <w:rPr>
          <w:color w:val="000000"/>
          <w:sz w:val="28"/>
          <w:szCs w:val="28"/>
        </w:rPr>
        <w:t xml:space="preserve"> «</w:t>
      </w:r>
      <w:r w:rsidR="006D6EF6" w:rsidRPr="006D6EF6">
        <w:rPr>
          <w:sz w:val="28"/>
          <w:szCs w:val="28"/>
        </w:rPr>
        <w:t xml:space="preserve">Об установлении денежных окладов выборных должностных лиц местного самоуправления, осуществляющих свои </w:t>
      </w:r>
      <w:r w:rsidR="006D6EF6">
        <w:rPr>
          <w:sz w:val="28"/>
          <w:szCs w:val="28"/>
        </w:rPr>
        <w:t>полномочия на постоянной основе</w:t>
      </w:r>
      <w:r w:rsidR="00565001">
        <w:rPr>
          <w:sz w:val="28"/>
          <w:szCs w:val="28"/>
        </w:rPr>
        <w:t>, муниципальных служащих, рабо</w:t>
      </w:r>
      <w:r w:rsidR="00565001">
        <w:rPr>
          <w:sz w:val="28"/>
          <w:szCs w:val="28"/>
        </w:rPr>
        <w:t>т</w:t>
      </w:r>
      <w:r w:rsidR="00565001">
        <w:rPr>
          <w:sz w:val="28"/>
          <w:szCs w:val="28"/>
        </w:rPr>
        <w:t>ников муниципальных учреждений Тальменского района</w:t>
      </w:r>
      <w:r w:rsidR="002175C7" w:rsidRPr="006D6EF6">
        <w:rPr>
          <w:sz w:val="28"/>
          <w:szCs w:val="28"/>
        </w:rPr>
        <w:t>»</w:t>
      </w:r>
      <w:r w:rsidR="00565001">
        <w:rPr>
          <w:sz w:val="28"/>
          <w:szCs w:val="28"/>
        </w:rPr>
        <w:t>.</w:t>
      </w:r>
    </w:p>
    <w:p w:rsidR="00833EE5" w:rsidRPr="00833EE5" w:rsidRDefault="003A4D6A" w:rsidP="00FC252B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="003B0853">
        <w:rPr>
          <w:sz w:val="28"/>
          <w:szCs w:val="28"/>
        </w:rPr>
        <w:t>.</w:t>
      </w:r>
    </w:p>
    <w:p w:rsidR="003A4D6A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6D6EF6" w:rsidRPr="00DB5F6C" w:rsidRDefault="006D6EF6" w:rsidP="00EF3170">
      <w:pPr>
        <w:jc w:val="both"/>
        <w:rPr>
          <w:color w:val="000000"/>
          <w:sz w:val="28"/>
          <w:szCs w:val="28"/>
        </w:rPr>
      </w:pPr>
    </w:p>
    <w:p w:rsidR="00E72773" w:rsidRPr="00F50570" w:rsidRDefault="00FC252B" w:rsidP="00FC252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6EF6">
        <w:rPr>
          <w:sz w:val="28"/>
          <w:szCs w:val="28"/>
        </w:rPr>
        <w:t xml:space="preserve">сельсовета </w:t>
      </w:r>
      <w:r w:rsidR="00E72773" w:rsidRPr="00F50570">
        <w:rPr>
          <w:sz w:val="28"/>
          <w:szCs w:val="28"/>
        </w:rPr>
        <w:t xml:space="preserve">                                </w:t>
      </w:r>
      <w:r w:rsidR="00E60221">
        <w:rPr>
          <w:sz w:val="28"/>
          <w:szCs w:val="28"/>
        </w:rPr>
        <w:t xml:space="preserve">          </w:t>
      </w:r>
      <w:r w:rsidR="00E72773" w:rsidRPr="00F5057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Т.А. Гвоздева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C16E1D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 xml:space="preserve">решению Совета 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6D6EF6">
              <w:rPr>
                <w:sz w:val="24"/>
                <w:szCs w:val="24"/>
              </w:rPr>
              <w:t>Л</w:t>
            </w:r>
            <w:r w:rsidR="00FC252B">
              <w:rPr>
                <w:sz w:val="24"/>
                <w:szCs w:val="24"/>
              </w:rPr>
              <w:t>аричихинского</w:t>
            </w:r>
            <w:r w:rsidR="006D6EF6">
              <w:rPr>
                <w:sz w:val="24"/>
                <w:szCs w:val="24"/>
              </w:rPr>
              <w:t xml:space="preserve"> сельсовета</w:t>
            </w:r>
          </w:p>
          <w:p w:rsidR="008F2EE3" w:rsidRPr="00FC252B" w:rsidRDefault="008F2EE3" w:rsidP="006445D5">
            <w:pPr>
              <w:rPr>
                <w:color w:val="FF0000"/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565001">
              <w:rPr>
                <w:color w:val="000000" w:themeColor="text1"/>
                <w:sz w:val="24"/>
                <w:szCs w:val="24"/>
              </w:rPr>
              <w:t>28.06.2019</w:t>
            </w:r>
            <w:r w:rsidR="006D6EF6" w:rsidRPr="005650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5001">
              <w:rPr>
                <w:color w:val="000000" w:themeColor="text1"/>
                <w:sz w:val="24"/>
                <w:szCs w:val="24"/>
              </w:rPr>
              <w:t>г.</w:t>
            </w:r>
            <w:r w:rsidR="006D6EF6" w:rsidRPr="005650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5001">
              <w:rPr>
                <w:color w:val="000000" w:themeColor="text1"/>
                <w:sz w:val="24"/>
                <w:szCs w:val="24"/>
              </w:rPr>
              <w:t>№</w:t>
            </w:r>
            <w:r w:rsidR="006D6EF6" w:rsidRPr="005650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6E1D">
              <w:rPr>
                <w:color w:val="000000" w:themeColor="text1"/>
                <w:sz w:val="24"/>
                <w:szCs w:val="24"/>
              </w:rPr>
              <w:t>87</w:t>
            </w: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>ДОЛЖНОСТНЫЕ  ОКЛАДЫ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 xml:space="preserve"> муниципальных служащих Администрации </w:t>
      </w:r>
      <w:r w:rsidR="00FC252B">
        <w:rPr>
          <w:sz w:val="28"/>
          <w:szCs w:val="28"/>
        </w:rPr>
        <w:t>Ларичихин</w:t>
      </w:r>
      <w:r w:rsidR="006D6EF6">
        <w:rPr>
          <w:sz w:val="28"/>
          <w:szCs w:val="28"/>
        </w:rPr>
        <w:t xml:space="preserve">ского сельсовета </w:t>
      </w:r>
      <w:r w:rsidRPr="00D13D83">
        <w:rPr>
          <w:sz w:val="28"/>
          <w:szCs w:val="28"/>
        </w:rPr>
        <w:t>Тальменского района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F2EE3" w:rsidRPr="00972F7B" w:rsidRDefault="008F2EE3" w:rsidP="006445D5">
            <w:pPr>
              <w:rPr>
                <w:sz w:val="28"/>
                <w:szCs w:val="28"/>
              </w:rPr>
            </w:pPr>
            <w:proofErr w:type="spellStart"/>
            <w:r w:rsidRPr="00972F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3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Главная</w:t>
            </w:r>
            <w:r w:rsidR="008F2EE3" w:rsidRPr="00972F7B">
              <w:rPr>
                <w:b/>
                <w:sz w:val="28"/>
                <w:szCs w:val="28"/>
              </w:rPr>
              <w:t xml:space="preserve"> должность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972F7B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</w:t>
            </w:r>
            <w:r w:rsidR="008F2EE3" w:rsidRPr="00972F7B">
              <w:rPr>
                <w:sz w:val="28"/>
                <w:szCs w:val="28"/>
              </w:rPr>
              <w:t>лав</w:t>
            </w:r>
            <w:r w:rsidRPr="00972F7B">
              <w:rPr>
                <w:sz w:val="28"/>
                <w:szCs w:val="28"/>
              </w:rPr>
              <w:t>а</w:t>
            </w:r>
            <w:r w:rsidR="008F2EE3" w:rsidRPr="00972F7B">
              <w:rPr>
                <w:sz w:val="28"/>
                <w:szCs w:val="28"/>
              </w:rPr>
              <w:t xml:space="preserve"> администрации </w:t>
            </w:r>
            <w:r w:rsidRPr="00972F7B">
              <w:rPr>
                <w:sz w:val="28"/>
                <w:szCs w:val="28"/>
              </w:rPr>
              <w:t>сельсовета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972F7B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4580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FC252B" w:rsidP="00FC2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972F7B" w:rsidRPr="00972F7B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 xml:space="preserve">главы </w:t>
            </w:r>
            <w:r w:rsidR="008F2EE3" w:rsidRPr="00972F7B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FC252B" w:rsidP="0064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3907</w:t>
            </w:r>
          </w:p>
        </w:tc>
      </w:tr>
    </w:tbl>
    <w:p w:rsidR="008F2EE3" w:rsidRDefault="008F2EE3" w:rsidP="008F2EE3">
      <w:pPr>
        <w:ind w:firstLine="708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8F2EE3" w:rsidRPr="00F50570" w:rsidTr="006445D5">
        <w:tc>
          <w:tcPr>
            <w:tcW w:w="3190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E3" w:rsidRPr="00F50570" w:rsidRDefault="008F2EE3" w:rsidP="006445D5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8F2EE3" w:rsidRPr="00F50570" w:rsidRDefault="008F2EE3" w:rsidP="008F2EE3">
      <w:pPr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B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957AB7"/>
    <w:rsid w:val="00002A29"/>
    <w:rsid w:val="00023BC2"/>
    <w:rsid w:val="000938B6"/>
    <w:rsid w:val="000B6386"/>
    <w:rsid w:val="000C5747"/>
    <w:rsid w:val="000D7A03"/>
    <w:rsid w:val="000F0A9E"/>
    <w:rsid w:val="001879D8"/>
    <w:rsid w:val="00191010"/>
    <w:rsid w:val="001A5E1F"/>
    <w:rsid w:val="001B6412"/>
    <w:rsid w:val="002028D1"/>
    <w:rsid w:val="002175C7"/>
    <w:rsid w:val="00222F4E"/>
    <w:rsid w:val="00223A26"/>
    <w:rsid w:val="00225FDE"/>
    <w:rsid w:val="002521FF"/>
    <w:rsid w:val="0029269B"/>
    <w:rsid w:val="002930CC"/>
    <w:rsid w:val="002C4349"/>
    <w:rsid w:val="003073B3"/>
    <w:rsid w:val="00312018"/>
    <w:rsid w:val="00367115"/>
    <w:rsid w:val="003912D3"/>
    <w:rsid w:val="00394809"/>
    <w:rsid w:val="003977CF"/>
    <w:rsid w:val="003A4D6A"/>
    <w:rsid w:val="003B0853"/>
    <w:rsid w:val="003B24FA"/>
    <w:rsid w:val="003D3DFE"/>
    <w:rsid w:val="003E03C4"/>
    <w:rsid w:val="003E5A0A"/>
    <w:rsid w:val="00412FA3"/>
    <w:rsid w:val="0044740B"/>
    <w:rsid w:val="00451512"/>
    <w:rsid w:val="00551AD7"/>
    <w:rsid w:val="00565001"/>
    <w:rsid w:val="005C2182"/>
    <w:rsid w:val="005C21A9"/>
    <w:rsid w:val="00606918"/>
    <w:rsid w:val="006A7B02"/>
    <w:rsid w:val="006C11A8"/>
    <w:rsid w:val="006D6EF6"/>
    <w:rsid w:val="006E7C02"/>
    <w:rsid w:val="006F2C94"/>
    <w:rsid w:val="007105B5"/>
    <w:rsid w:val="007609F8"/>
    <w:rsid w:val="007808F8"/>
    <w:rsid w:val="007B3AF9"/>
    <w:rsid w:val="007E3164"/>
    <w:rsid w:val="007E6953"/>
    <w:rsid w:val="00833EE5"/>
    <w:rsid w:val="0084058F"/>
    <w:rsid w:val="008426C3"/>
    <w:rsid w:val="0089557B"/>
    <w:rsid w:val="008A5D61"/>
    <w:rsid w:val="008A74B6"/>
    <w:rsid w:val="008D2D0C"/>
    <w:rsid w:val="008F2EE3"/>
    <w:rsid w:val="00957AB7"/>
    <w:rsid w:val="00972F7B"/>
    <w:rsid w:val="009762E4"/>
    <w:rsid w:val="009C66FC"/>
    <w:rsid w:val="009E13D6"/>
    <w:rsid w:val="009F4B46"/>
    <w:rsid w:val="00A636AD"/>
    <w:rsid w:val="00A67DE2"/>
    <w:rsid w:val="00AA4786"/>
    <w:rsid w:val="00AB5F56"/>
    <w:rsid w:val="00AC0808"/>
    <w:rsid w:val="00AC36C2"/>
    <w:rsid w:val="00AE092A"/>
    <w:rsid w:val="00B474EA"/>
    <w:rsid w:val="00B6003D"/>
    <w:rsid w:val="00B945DC"/>
    <w:rsid w:val="00BA109B"/>
    <w:rsid w:val="00C16E1D"/>
    <w:rsid w:val="00C55FD6"/>
    <w:rsid w:val="00C64D71"/>
    <w:rsid w:val="00C667C5"/>
    <w:rsid w:val="00CA1D63"/>
    <w:rsid w:val="00CB64BB"/>
    <w:rsid w:val="00CC2DBC"/>
    <w:rsid w:val="00CE5A24"/>
    <w:rsid w:val="00CF7218"/>
    <w:rsid w:val="00D13D83"/>
    <w:rsid w:val="00D7640B"/>
    <w:rsid w:val="00D84B34"/>
    <w:rsid w:val="00DB5F6C"/>
    <w:rsid w:val="00DC7C74"/>
    <w:rsid w:val="00DD0984"/>
    <w:rsid w:val="00DF3CB4"/>
    <w:rsid w:val="00E2319E"/>
    <w:rsid w:val="00E51890"/>
    <w:rsid w:val="00E60221"/>
    <w:rsid w:val="00E72773"/>
    <w:rsid w:val="00EA5902"/>
    <w:rsid w:val="00EC7916"/>
    <w:rsid w:val="00EF3170"/>
    <w:rsid w:val="00F01462"/>
    <w:rsid w:val="00F12797"/>
    <w:rsid w:val="00F50570"/>
    <w:rsid w:val="00F745AA"/>
    <w:rsid w:val="00F83E06"/>
    <w:rsid w:val="00FC252B"/>
    <w:rsid w:val="00FC2734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66</cp:revision>
  <cp:lastPrinted>2019-06-25T06:36:00Z</cp:lastPrinted>
  <dcterms:created xsi:type="dcterms:W3CDTF">2017-01-20T06:09:00Z</dcterms:created>
  <dcterms:modified xsi:type="dcterms:W3CDTF">2019-07-02T03:42:00Z</dcterms:modified>
</cp:coreProperties>
</file>